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A8FE" w14:textId="5FB415BE" w:rsidR="004C6009" w:rsidRDefault="004C6009" w:rsidP="004C6009">
      <w:pPr>
        <w:jc w:val="center"/>
        <w:rPr>
          <w:lang w:val="sr-Cyrl-RS"/>
        </w:rPr>
      </w:pPr>
      <w:r>
        <w:rPr>
          <w:lang w:val="sr-Cyrl-RS"/>
        </w:rPr>
        <w:t xml:space="preserve">Списак студената који су положили испит из </w:t>
      </w:r>
      <w:r>
        <w:t>E</w:t>
      </w:r>
      <w:r>
        <w:rPr>
          <w:lang w:val="sr-Cyrl-RS"/>
        </w:rPr>
        <w:t>ксперименталне</w:t>
      </w:r>
      <w:r>
        <w:rPr>
          <w:lang w:val="sr-Cyrl-RS"/>
        </w:rPr>
        <w:t xml:space="preserve"> хемије </w:t>
      </w:r>
    </w:p>
    <w:p w14:paraId="69B9DF27" w14:textId="77777777" w:rsidR="004C6009" w:rsidRPr="00E52E48" w:rsidRDefault="004C6009" w:rsidP="004C6009">
      <w:pPr>
        <w:jc w:val="center"/>
        <w:rPr>
          <w:lang w:val="sr-Cyrl-RS"/>
        </w:rPr>
      </w:pPr>
      <w:r>
        <w:rPr>
          <w:lang w:val="sr-Cyrl-RS"/>
        </w:rPr>
        <w:t xml:space="preserve"> у августовском испитном року</w:t>
      </w:r>
    </w:p>
    <w:p w14:paraId="1AB2D4EE" w14:textId="77777777" w:rsidR="004C6009" w:rsidRDefault="004C6009" w:rsidP="004C6009">
      <w:pPr>
        <w:rPr>
          <w:lang w:val="sr-Cyrl-RS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1170"/>
        <w:gridCol w:w="1890"/>
        <w:gridCol w:w="1350"/>
      </w:tblGrid>
      <w:tr w:rsidR="004C6009" w14:paraId="5942202D" w14:textId="77777777" w:rsidTr="009E0F1B">
        <w:tc>
          <w:tcPr>
            <w:tcW w:w="1170" w:type="dxa"/>
          </w:tcPr>
          <w:p w14:paraId="64820C54" w14:textId="77777777" w:rsidR="004C6009" w:rsidRDefault="004C6009" w:rsidP="009E0F1B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890" w:type="dxa"/>
          </w:tcPr>
          <w:p w14:paraId="6C1FE89A" w14:textId="0EEE7359" w:rsidR="004C6009" w:rsidRPr="004C6009" w:rsidRDefault="004C6009" w:rsidP="009E0F1B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  <w:lang w:val="sr-Cyrl-RS"/>
              </w:rPr>
              <w:t>2024/0050</w:t>
            </w:r>
          </w:p>
        </w:tc>
        <w:tc>
          <w:tcPr>
            <w:tcW w:w="1350" w:type="dxa"/>
          </w:tcPr>
          <w:p w14:paraId="1F2B3FFA" w14:textId="365A13AE" w:rsidR="004C6009" w:rsidRPr="004C6009" w:rsidRDefault="004C6009" w:rsidP="009E0F1B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  <w:lang w:val="sr-Cyrl-RS"/>
              </w:rPr>
              <w:t>10</w:t>
            </w:r>
          </w:p>
        </w:tc>
      </w:tr>
      <w:tr w:rsidR="004C6009" w14:paraId="086EBEBC" w14:textId="77777777" w:rsidTr="009E0F1B">
        <w:tc>
          <w:tcPr>
            <w:tcW w:w="1170" w:type="dxa"/>
          </w:tcPr>
          <w:p w14:paraId="58D94DB1" w14:textId="77777777" w:rsidR="004C6009" w:rsidRDefault="004C6009" w:rsidP="009E0F1B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890" w:type="dxa"/>
          </w:tcPr>
          <w:p w14:paraId="238655FF" w14:textId="2CCBF9F3" w:rsidR="004C6009" w:rsidRPr="004C6009" w:rsidRDefault="004C6009" w:rsidP="009E0F1B">
            <w:pPr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  <w:lang w:val="sr-Cyrl-RS"/>
              </w:rPr>
              <w:t>2024/0125</w:t>
            </w:r>
          </w:p>
        </w:tc>
        <w:tc>
          <w:tcPr>
            <w:tcW w:w="1350" w:type="dxa"/>
          </w:tcPr>
          <w:p w14:paraId="739DD12E" w14:textId="78A4D05A" w:rsidR="004C6009" w:rsidRPr="004C6009" w:rsidRDefault="004C6009" w:rsidP="009E0F1B">
            <w:pPr>
              <w:jc w:val="center"/>
              <w:rPr>
                <w:lang w:val="sr-Cyrl-RS"/>
              </w:rPr>
            </w:pPr>
            <w:r>
              <w:rPr>
                <w:rFonts w:eastAsia="Times New Roman" w:cs="Times New Roman"/>
                <w:szCs w:val="24"/>
                <w:lang w:val="sr-Cyrl-RS"/>
              </w:rPr>
              <w:t>10</w:t>
            </w:r>
          </w:p>
        </w:tc>
      </w:tr>
    </w:tbl>
    <w:p w14:paraId="35905401" w14:textId="77777777" w:rsidR="004C6009" w:rsidRDefault="004C6009" w:rsidP="004C6009">
      <w:pPr>
        <w:jc w:val="both"/>
        <w:rPr>
          <w:lang w:val="sr-Cyrl-RS"/>
        </w:rPr>
      </w:pPr>
    </w:p>
    <w:p w14:paraId="217A7ABA" w14:textId="77777777" w:rsidR="004C6009" w:rsidRDefault="004C6009" w:rsidP="004C6009">
      <w:pPr>
        <w:jc w:val="both"/>
        <w:rPr>
          <w:lang w:val="sr-Cyrl-RS"/>
        </w:rPr>
      </w:pPr>
    </w:p>
    <w:p w14:paraId="7678E48A" w14:textId="7CF36BC6" w:rsidR="004C6009" w:rsidRDefault="004C6009" w:rsidP="004C6009">
      <w:pPr>
        <w:jc w:val="both"/>
        <w:rPr>
          <w:lang w:val="sr-Cyrl-RS"/>
        </w:rPr>
      </w:pPr>
      <w:r>
        <w:rPr>
          <w:lang w:val="sr-Cyrl-RS"/>
        </w:rPr>
        <w:t>Упис оцена у индекс је  у понедељак, 1. септембра 2025. у 10 часова.</w:t>
      </w:r>
    </w:p>
    <w:p w14:paraId="3619BD8F" w14:textId="77777777" w:rsidR="004421DE" w:rsidRDefault="004421DE"/>
    <w:sectPr w:rsidR="0044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09"/>
    <w:rsid w:val="00062246"/>
    <w:rsid w:val="002C5766"/>
    <w:rsid w:val="004421DE"/>
    <w:rsid w:val="004C6009"/>
    <w:rsid w:val="00537AF3"/>
    <w:rsid w:val="008F6A2D"/>
    <w:rsid w:val="009967FB"/>
    <w:rsid w:val="00E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570C"/>
  <w15:chartTrackingRefBased/>
  <w15:docId w15:val="{EF9336CE-141E-49A6-AB2B-6CA27D41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009"/>
    <w:pPr>
      <w:spacing w:after="200" w:line="276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0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0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0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00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00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00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00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0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0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0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6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009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6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009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60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0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00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C6009"/>
    <w:pPr>
      <w:spacing w:after="0" w:line="240" w:lineRule="auto"/>
    </w:pPr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2025-08-29T05:16:00Z</dcterms:created>
  <dcterms:modified xsi:type="dcterms:W3CDTF">2025-08-29T05:18:00Z</dcterms:modified>
</cp:coreProperties>
</file>